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0" distT="0" distL="114300" distR="114300">
            <wp:extent cx="2237105" cy="83883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37105" cy="8388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34657f"/>
          <w:sz w:val="36"/>
          <w:szCs w:val="36"/>
          <w:u w:val="none"/>
          <w:shd w:fill="auto" w:val="clear"/>
          <w:vertAlign w:val="baseline"/>
        </w:rPr>
      </w:pPr>
      <w:r w:rsidDel="00000000" w:rsidR="00000000" w:rsidRPr="00000000">
        <w:rPr>
          <w:rFonts w:ascii="Calibri" w:cs="Calibri" w:eastAsia="Calibri" w:hAnsi="Calibri"/>
          <w:b w:val="1"/>
          <w:i w:val="0"/>
          <w:smallCaps w:val="0"/>
          <w:strike w:val="0"/>
          <w:color w:val="34657f"/>
          <w:sz w:val="36"/>
          <w:szCs w:val="36"/>
          <w:u w:val="none"/>
          <w:shd w:fill="auto" w:val="clear"/>
          <w:vertAlign w:val="baseline"/>
          <w:rtl w:val="0"/>
        </w:rPr>
        <w:t xml:space="preserve">Uw schenkingsovereenkomst</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spacing w:after="240" w:before="24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Gratis voorbeeld schenkingsovereenkomst</w:t>
      </w:r>
    </w:p>
    <w:p w:rsidR="00000000" w:rsidDel="00000000" w:rsidP="00000000" w:rsidRDefault="00000000" w:rsidRPr="00000000" w14:paraId="00000008">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Gebruik dit gratis voorbeeld om snel en eenvoudig een schenkingsovereenkomst op te stellen. Je kunt het document direct invullen en aanpassen aan je situatie.</w:t>
      </w:r>
    </w:p>
    <w:p w:rsidR="00000000" w:rsidDel="00000000" w:rsidP="00000000" w:rsidRDefault="00000000" w:rsidRPr="00000000" w14:paraId="00000009">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Heb je vragen tijdens het invullen? Of wil je zeker weten dat alles juridisch klopt? Neem dan gerust contact op met </w:t>
      </w:r>
      <w:hyperlink r:id="rId7">
        <w:r w:rsidDel="00000000" w:rsidR="00000000" w:rsidRPr="00000000">
          <w:rPr>
            <w:rFonts w:ascii="Calibri" w:cs="Calibri" w:eastAsia="Calibri" w:hAnsi="Calibri"/>
            <w:color w:val="1155cc"/>
            <w:sz w:val="22"/>
            <w:szCs w:val="22"/>
            <w:u w:val="single"/>
            <w:rtl w:val="0"/>
          </w:rPr>
          <w:t xml:space="preserve">Van Zessen Financiële Diensten</w:t>
        </w:r>
      </w:hyperlink>
      <w:r w:rsidDel="00000000" w:rsidR="00000000" w:rsidRPr="00000000">
        <w:rPr>
          <w:rFonts w:ascii="Calibri" w:cs="Calibri" w:eastAsia="Calibri" w:hAnsi="Calibri"/>
          <w:sz w:val="22"/>
          <w:szCs w:val="22"/>
          <w:rtl w:val="0"/>
        </w:rPr>
        <w:t xml:space="preserve">. We denken graag met je mee over schenkingen, belastingen of andere financiële vragen.</w:t>
      </w:r>
    </w:p>
    <w:p w:rsidR="00000000" w:rsidDel="00000000" w:rsidP="00000000" w:rsidRDefault="00000000" w:rsidRPr="00000000" w14:paraId="0000000A">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Geen vragen meer? Dan zouden we het enorm waarderen als je een korte review voor ons achterlaat via deze link:</w:t>
      </w:r>
      <w:hyperlink r:id="rId8">
        <w:r w:rsidDel="00000000" w:rsidR="00000000" w:rsidRPr="00000000">
          <w:rPr>
            <w:rFonts w:ascii="Calibri" w:cs="Calibri" w:eastAsia="Calibri" w:hAnsi="Calibri"/>
            <w:sz w:val="22"/>
            <w:szCs w:val="22"/>
            <w:rtl w:val="0"/>
          </w:rPr>
          <w:t xml:space="preserve"> </w:t>
        </w:r>
      </w:hyperlink>
      <w:hyperlink r:id="rId9">
        <w:r w:rsidDel="00000000" w:rsidR="00000000" w:rsidRPr="00000000">
          <w:rPr>
            <w:rFonts w:ascii="Calibri" w:cs="Calibri" w:eastAsia="Calibri" w:hAnsi="Calibri"/>
            <w:color w:val="1155cc"/>
            <w:sz w:val="22"/>
            <w:szCs w:val="22"/>
            <w:u w:val="single"/>
            <w:rtl w:val="0"/>
          </w:rPr>
          <w:t xml:space="preserve">https://g.page/r/CYVVg8r0LymXEAE/review</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SCHENKINGSOVEREENKOMST (voorbeeld)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 ondergetekenden:</w:t>
        <w:br w:type="textWrapping"/>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 </w:t>
        <w:tab/>
        <w:t xml:space="preserve">NAAM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geboren te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PLAATS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op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DATUM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hierna te noemen </w:t>
      </w:r>
      <w:r w:rsidDel="00000000" w:rsidR="00000000" w:rsidRPr="00000000">
        <w:rPr>
          <w:rFonts w:ascii="Calibri" w:cs="Calibri" w:eastAsia="Calibri" w:hAnsi="Calibri"/>
          <w:b w:val="0"/>
          <w:i w:val="1"/>
          <w:smallCaps w:val="0"/>
          <w:strike w:val="0"/>
          <w:color w:val="000000"/>
          <w:sz w:val="18"/>
          <w:szCs w:val="18"/>
          <w:u w:val="single"/>
          <w:shd w:fill="auto" w:val="clear"/>
          <w:vertAlign w:val="baseline"/>
          <w:rtl w:val="0"/>
        </w:rPr>
        <w:t xml:space="preserve">de schenker</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en wonende aan de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ADRES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PLAATS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284" w:right="0" w:hanging="284"/>
        <w:jc w:val="left"/>
        <w:rPr>
          <w:rFonts w:ascii="Calibri" w:cs="Calibri" w:eastAsia="Calibri" w:hAnsi="Calibri"/>
          <w:i w:val="0"/>
          <w:smallCaps w:val="0"/>
          <w:strike w:val="0"/>
          <w:color w:val="000000"/>
          <w:sz w:val="18"/>
          <w:szCs w:val="18"/>
          <w:u w:val="none"/>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NAAM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geboren te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PLAATS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op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DATUM;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en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NAAM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geboren te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PLAATS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op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DATUM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hierna te noemen </w:t>
      </w:r>
      <w:r w:rsidDel="00000000" w:rsidR="00000000" w:rsidRPr="00000000">
        <w:rPr>
          <w:rFonts w:ascii="Calibri" w:cs="Calibri" w:eastAsia="Calibri" w:hAnsi="Calibri"/>
          <w:b w:val="0"/>
          <w:i w:val="1"/>
          <w:smallCaps w:val="0"/>
          <w:strike w:val="0"/>
          <w:color w:val="000000"/>
          <w:sz w:val="18"/>
          <w:szCs w:val="18"/>
          <w:u w:val="single"/>
          <w:shd w:fill="auto" w:val="clear"/>
          <w:vertAlign w:val="baseline"/>
          <w:rtl w:val="0"/>
        </w:rPr>
        <w:t xml:space="preserve">de begiftigde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wonende aan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ADRES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PLAATS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75" w:line="240" w:lineRule="auto"/>
        <w:ind w:left="0" w:right="0" w:firstLine="0"/>
        <w:jc w:val="left"/>
        <w:rPr>
          <w:rFonts w:ascii="Calibri" w:cs="Calibri" w:eastAsia="Calibri" w:hAnsi="Calibri"/>
          <w:b w:val="0"/>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 schenker en de begiftigde hierna gemeenschappelijk te noemen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"partijen"</w:t>
        <w:br w:type="textWrapping"/>
        <w:br w:type="textWrapping"/>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Overwegende dat:</w:t>
        <w:br w:type="textWrapping"/>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partijen met elkaar een overeenkomst van schenking aangegaan;</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br w:type="textWrapping"/>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partijen wel / niet een familiaire verhouding hebben, namelijk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(BIJV. ZOON EN SCHOONDOCHTER)</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br w:type="textWrapping"/>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partijen de voorwaarden van de schenking schriftelijk willen vastleggen.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Artikel 1: Voorwerp van overeenkomst</w:t>
        <w:br w:type="textWrapp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de schenker en de begiftigde zijn op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DATUM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een overeenkomst van schenking aangegaan ten behoeve van de aankoop van een woning, op grond waarvan door de schenker aan de begiftigde is geschonken een bedrag van €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BEDRAG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de vorm van contanten, over te maken op  bankrekeningnummer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NUMMER</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ten name van begiftigde, uiterlijk op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DATUM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br w:type="textWrapping"/>
        <w:t xml:space="preserve">2. de begiftigde verklaart hierbij de bovengenoemde schenking te hebben aanvaard.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Artikel 2: Overige bepalingen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De eventueel verschuldigde schenkingsbelasting komen voor rekening van de schenker / de begifte. De betaling zal plaatsvinden vóór ……………… Er is een vrijstelling van €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BEDRAG</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van toepassing en de verschuldigde schenkingsbelasting bedraagt €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BEDRAG</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 De schenker heeft bij de schenking bepaald dat de schenking met de uitdrukkelijke vrijstelling van inbreng in de nalatenschap van de schenker is geschied.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3. De schenker heeft bij de schenking bepaald dat hetgeen geschonken is alsmede de vruchten daarvan valt buiten elke huwelijksvermogensgemeenschap, zowel de wettelijke als de contractuele, waarin de begiftigde is gehuwd of ooit huwen zal en buiten ieder verrekenbeding of deelgenootschap betrekking hebbende op of verband houdende met een huwelijk of een buitenechtelijke samenlevingsovereenkomst.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Artikel 3: Toepasselijk recht en forumkeuze</w:t>
        <w:br w:type="textWrapp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Op deze overeenkomst is het Nederlands recht van toepassing.</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 Alle geschillen voortvloeiende uit of verband houdende met de uitvoering van deze overeenkomst worden door de schenker en de begiftigde in eerste aanleg aanhangig gemaakt bij de gerechtelijke instantie waaronder de woonplaats van de schenker/ begiftigde ressorteert.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75"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t xml:space="preserve">Aldus in tweevoud opgesteld en ondertekend te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PLAATS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op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DATUM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br w:type="textWrapping"/>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De schenker</w:t>
        <w:tab/>
        <w:tab/>
        <w:tab/>
        <w:tab/>
        <w:tab/>
        <w:tab/>
        <w:tab/>
        <w:t xml:space="preserve">De begiftigde 1</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75"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ab/>
        <w:tab/>
        <w:tab/>
        <w:tab/>
        <w:tab/>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ab/>
        <w:tab/>
        <w:tab/>
        <w:tab/>
        <w:tab/>
        <w:tab/>
        <w:tab/>
        <w:tab/>
        <w:t xml:space="preserve">De begiftigde 2</w:t>
        <w:tab/>
        <w:tab/>
        <w:tab/>
        <w:tab/>
        <w:tab/>
        <w:tab/>
        <w:tab/>
        <w:tab/>
        <w:t xml:space="preserve"> </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page/r/CYVVg8r0LymXEAE/review"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vzfd.nl/" TargetMode="External"/><Relationship Id="rId8" Type="http://schemas.openxmlformats.org/officeDocument/2006/relationships/hyperlink" Target="https://g.page/r/CYVVg8r0LymXEA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